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18" w:type="dxa"/>
        <w:tblLook w:val="01E0" w:firstRow="1" w:lastRow="1" w:firstColumn="1" w:lastColumn="1" w:noHBand="0" w:noVBand="0"/>
      </w:tblPr>
      <w:tblGrid>
        <w:gridCol w:w="3780"/>
        <w:gridCol w:w="5850"/>
      </w:tblGrid>
      <w:tr w:rsidR="00313EBF" w:rsidRPr="001C7D7D" w:rsidTr="00383BAD">
        <w:tc>
          <w:tcPr>
            <w:tcW w:w="3780" w:type="dxa"/>
          </w:tcPr>
          <w:p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313EBF" w:rsidRPr="001C7D7D" w:rsidRDefault="00992319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9231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CÔNG TY CỔ PHẦN </w:t>
            </w:r>
            <w:r w:rsidR="009D7C7C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ABC</w:t>
            </w:r>
          </w:p>
          <w:p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E6945" wp14:editId="62294FE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33655</wp:posOffset>
                      </wp:positionV>
                      <wp:extent cx="409575" cy="1270"/>
                      <wp:effectExtent l="9525" t="13970" r="952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EA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4.1pt;margin-top:2.65pt;width:32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rUKgIAAEwEAAAOAAAAZHJzL2Uyb0RvYy54bWysVE1v2zAMvQ/YfxB0T2ynTpoYdYrCTnbp&#10;tgDpfoAiybEwWxQkNU4w7L+PUj7QbpdhmA8yZYqPj+STHx6PfUcO0joFuqTZOKVEag5C6X1Jv72s&#10;R3NKnGdasA60LOlJOvq4/PjhYTCFnEALnZCWIIh2xWBK2npviiRxvJU9c2MwUqOzAdszj1u7T4Rl&#10;A6L3XTJJ01kygBXGApfO4df67KTLiN80kvuvTeOkJ11JkZuPq43rLqzJ8oEVe8tMq/iFBvsHFj1T&#10;GpPeoGrmGXm16g+oXnELDho/5tAn0DSKy1gDVpOlv1WzbZmRsRZsjjO3Nrn/B8u/HDaWKFHSO0o0&#10;63FEW2+Z2reePFkLA6lAa2wjWHIXujUYV2BQpTc21MuPemuegX93REPVMr2XkfXLySBUFiKSdyFh&#10;4wzm3A2fQeAZ9uohtu7Y2D5AYlPIMU7odJuQPHrC8WOeLqb3U0o4urLJfZxfwoprqLHOf5LQk2CU&#10;1F0quZWQxUTs8Ox8IMaKa0DIq2Gtui4KotNkKOliOpnGAAedEsEZjjm731WdJQcWJBWfWCV63h6z&#10;8KpFBGslE6uL7ZnqzjYm73TAw9KQzsU6a+bHIl2s5qt5Psons9UoT+t69LSu8tFsnd1P67u6qurs&#10;Z6CW5UWrhJA6sLvqN8v/Th+Xm3RW3k3BtzYk79Fjv5Ds9R1Jx9mGcZ6FsQNx2tjrzFGy8fDleoU7&#10;8XaP9tufwPIXAAAA//8DAFBLAwQUAAYACAAAACEAa3wA59sAAAAHAQAADwAAAGRycy9kb3ducmV2&#10;LnhtbEyOTU/DMBBE70j9D9YicUHUqVGgDXGqqhIHjv2QuLrxkgTidRQ7TeivZ3sqx6cZzbx8PblW&#10;nLEPjScNi3kCAqn0tqFKw/Hw/rQEEaIha1pPqOEXA6yL2V1uMutH2uF5HyvBIxQyo6GOscukDGWN&#10;zoS575A4+/K9M5Gxr6TtzcjjrpUqSV6kMw3xQ2063NZY/uwHpwHDkC6SzcpVx4/L+PipLt9jd9D6&#10;4X7avIGIOMVbGa76rA4FO538QDaIllktFVc1pM8grvlKvYI4Macgi1z+9y/+AAAA//8DAFBLAQIt&#10;ABQABgAIAAAAIQC2gziS/gAAAOEBAAATAAAAAAAAAAAAAAAAAAAAAABbQ29udGVudF9UeXBlc10u&#10;eG1sUEsBAi0AFAAGAAgAAAAhADj9If/WAAAAlAEAAAsAAAAAAAAAAAAAAAAALwEAAF9yZWxzLy5y&#10;ZWxzUEsBAi0AFAAGAAgAAAAhAPG5etQqAgAATAQAAA4AAAAAAAAAAAAAAAAALgIAAGRycy9lMm9E&#10;b2MueG1sUEsBAi0AFAAGAAgAAAAhAGt8AOfbAAAABwEAAA8AAAAAAAAAAAAAAAAAhAQAAGRycy9k&#10;b3ducmV2LnhtbFBLBQYAAAAABAAEAPMAAACMBQAAAAA=&#10;"/>
                  </w:pict>
                </mc:Fallback>
              </mc:AlternateContent>
            </w:r>
          </w:p>
          <w:p w:rsidR="00313EBF" w:rsidRPr="001C7D7D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313EBF" w:rsidRPr="00992319" w:rsidRDefault="00313EBF" w:rsidP="00100932">
            <w:pPr>
              <w:spacing w:before="0" w:after="0"/>
              <w:ind w:right="-108"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7D7D">
              <w:rPr>
                <w:rFonts w:eastAsia="Times New Roman" w:cs="Times New Roman"/>
                <w:sz w:val="26"/>
                <w:szCs w:val="26"/>
                <w:lang w:val="nl-NL"/>
              </w:rPr>
              <w:t>Số:</w:t>
            </w:r>
            <w:r w:rsidR="005107C4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D7C7C">
              <w:rPr>
                <w:sz w:val="24"/>
                <w:szCs w:val="24"/>
              </w:rPr>
              <w:t>………………</w:t>
            </w:r>
          </w:p>
        </w:tc>
        <w:tc>
          <w:tcPr>
            <w:tcW w:w="5850" w:type="dxa"/>
          </w:tcPr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C7D7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proofErr w:type="spellStart"/>
            <w:r w:rsidRPr="001C7D7D">
              <w:rPr>
                <w:rFonts w:eastAsia="Times New Roman" w:cs="Times New Roman"/>
                <w:b/>
                <w:bCs/>
                <w:sz w:val="16"/>
                <w:szCs w:val="16"/>
              </w:rPr>
              <w:t>Mẫu</w:t>
            </w:r>
            <w:proofErr w:type="spellEnd"/>
            <w:r w:rsidRPr="001C7D7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(Form) NA19</w: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C7D7D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Kèm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theo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Thông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tư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số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57/2020/TT-BCA</w: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1C7D7D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ngày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tháng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6 </w:t>
            </w:r>
            <w:proofErr w:type="spellStart"/>
            <w:r w:rsidRPr="001C7D7D">
              <w:rPr>
                <w:rFonts w:eastAsia="Times New Roman" w:cs="Times New Roman"/>
                <w:sz w:val="16"/>
                <w:szCs w:val="16"/>
              </w:rPr>
              <w:t>năm</w:t>
            </w:r>
            <w:proofErr w:type="spellEnd"/>
            <w:r w:rsidRPr="001C7D7D">
              <w:rPr>
                <w:rFonts w:eastAsia="Times New Roman" w:cs="Times New Roman"/>
                <w:sz w:val="16"/>
                <w:szCs w:val="16"/>
              </w:rPr>
              <w:t xml:space="preserve"> 2020</w: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1C7D7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C7D7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1C7D7D">
              <w:rPr>
                <w:rFonts w:eastAsia="Times New Roman" w:cs="Times New Roman"/>
                <w:b/>
                <w:szCs w:val="28"/>
                <w:lang w:val="nl-NL"/>
              </w:rPr>
              <w:t>Độc lập - Tự do - Hạnh phúc</w: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B814C" wp14:editId="16CC30C8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29210</wp:posOffset>
                      </wp:positionV>
                      <wp:extent cx="2186940" cy="0"/>
                      <wp:effectExtent l="13335" t="13335" r="952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1366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2.3pt" to="22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mQ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57NF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NJPFCfbAAAABwEAAA8AAABkcnMvZG93bnJldi54bWxMjsFOwzAQRO9I&#10;/IO1SFyq1mlaqirEqRCQGxcKFddtvCQR8TqN3Tbw9Sxc4Pg0o5mXb0bXqRMNofVsYD5LQBFX3rZc&#10;G3h9KadrUCEiW+w8k4FPCrApLi9yzKw/8zOdtrFWMsIhQwNNjH2mdagachhmvieW7N0PDqPgUGs7&#10;4FnGXafTJFlphy3LQ4M93TdUfWyPzkAod3QovybVJHlb1J7Sw8PTIxpzfTXe3YKKNMa/MvzoizoU&#10;4rT3R7ZBdcLzhahHA8sVKMmXN+sU1P6XdZHr//7FNwAAAP//AwBQSwECLQAUAAYACAAAACEAtoM4&#10;kv4AAADhAQAAEwAAAAAAAAAAAAAAAAAAAAAAW0NvbnRlbnRfVHlwZXNdLnhtbFBLAQItABQABgAI&#10;AAAAIQA4/SH/1gAAAJQBAAALAAAAAAAAAAAAAAAAAC8BAABfcmVscy8ucmVsc1BLAQItABQABgAI&#10;AAAAIQBG3ImQHAIAADYEAAAOAAAAAAAAAAAAAAAAAC4CAABkcnMvZTJvRG9jLnhtbFBLAQItABQA&#10;BgAIAAAAIQDSTxQn2wAAAAcBAAAPAAAAAAAAAAAAAAAAAHYEAABkcnMvZG93bnJldi54bWxQSwUG&#10;AAAAAAQABADzAAAAfgUAAAAA&#10;"/>
                  </w:pict>
                </mc:Fallback>
              </mc:AlternateContent>
            </w:r>
          </w:p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7D7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      </w:t>
            </w:r>
            <w:proofErr w:type="spellStart"/>
            <w:r w:rsidR="00C60E32">
              <w:rPr>
                <w:rFonts w:eastAsia="Times New Roman" w:cs="Times New Roman"/>
                <w:i/>
                <w:sz w:val="26"/>
                <w:szCs w:val="26"/>
              </w:rPr>
              <w:t>Hà</w:t>
            </w:r>
            <w:proofErr w:type="spellEnd"/>
            <w:r w:rsidR="00C60E32">
              <w:rPr>
                <w:rFonts w:eastAsia="Times New Roman" w:cs="Times New Roman"/>
                <w:i/>
                <w:sz w:val="26"/>
                <w:szCs w:val="26"/>
              </w:rPr>
              <w:t xml:space="preserve"> N</w:t>
            </w:r>
            <w:r w:rsidR="00383BAD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ội</w:t>
            </w:r>
            <w:r w:rsidR="00C60E32">
              <w:rPr>
                <w:rFonts w:eastAsia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C60E32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9D7C7C">
              <w:rPr>
                <w:rFonts w:eastAsia="Times New Roman" w:cs="Times New Roman"/>
                <w:i/>
                <w:sz w:val="26"/>
                <w:szCs w:val="26"/>
              </w:rPr>
              <w:t xml:space="preserve">  </w:t>
            </w:r>
            <w:r w:rsidR="00383BAD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1C7D7D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C60E32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9D7C7C">
              <w:rPr>
                <w:rFonts w:eastAsia="Times New Roman" w:cs="Times New Roman"/>
                <w:i/>
                <w:sz w:val="26"/>
                <w:szCs w:val="26"/>
              </w:rPr>
              <w:t xml:space="preserve">  </w:t>
            </w:r>
            <w:r w:rsidR="00C60E32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C60E32">
              <w:rPr>
                <w:rFonts w:eastAsia="Times New Roman" w:cs="Times New Roman"/>
                <w:i/>
                <w:sz w:val="26"/>
                <w:szCs w:val="26"/>
              </w:rPr>
              <w:t xml:space="preserve"> 2023</w:t>
            </w:r>
          </w:p>
        </w:tc>
      </w:tr>
      <w:tr w:rsidR="00313EBF" w:rsidRPr="001C7D7D" w:rsidTr="00383BAD">
        <w:tc>
          <w:tcPr>
            <w:tcW w:w="3780" w:type="dxa"/>
          </w:tcPr>
          <w:p w:rsidR="00313EBF" w:rsidRPr="001C7D7D" w:rsidRDefault="00313EBF" w:rsidP="00100932">
            <w:pPr>
              <w:spacing w:after="0"/>
              <w:ind w:right="-108" w:firstLine="0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C7D7D">
              <w:rPr>
                <w:rFonts w:eastAsia="Times New Roman" w:cs="Times New Roman"/>
                <w:sz w:val="24"/>
                <w:szCs w:val="24"/>
                <w:lang w:val="nl-NL"/>
              </w:rPr>
              <w:t>V/v đề nghị cấp tài khoản điện tử</w:t>
            </w:r>
          </w:p>
        </w:tc>
        <w:tc>
          <w:tcPr>
            <w:tcW w:w="5850" w:type="dxa"/>
          </w:tcPr>
          <w:p w:rsidR="00313EBF" w:rsidRPr="001C7D7D" w:rsidRDefault="00313EBF" w:rsidP="00100932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313EBF" w:rsidRPr="001C7D7D" w:rsidRDefault="00313EBF" w:rsidP="00313EBF">
      <w:pPr>
        <w:spacing w:before="0" w:after="0"/>
        <w:ind w:firstLine="0"/>
        <w:jc w:val="center"/>
        <w:rPr>
          <w:rFonts w:eastAsia="Times New Roman" w:cs="Times New Roman"/>
          <w:b/>
          <w:szCs w:val="28"/>
        </w:rPr>
      </w:pPr>
    </w:p>
    <w:p w:rsidR="00313EBF" w:rsidRPr="001C7D7D" w:rsidRDefault="00313EBF" w:rsidP="00313EBF">
      <w:pPr>
        <w:spacing w:before="60" w:after="60" w:line="320" w:lineRule="exact"/>
        <w:ind w:firstLine="0"/>
        <w:jc w:val="center"/>
        <w:rPr>
          <w:rFonts w:eastAsia="Times New Roman" w:cs="Times New Roman"/>
          <w:szCs w:val="28"/>
        </w:rPr>
      </w:pPr>
    </w:p>
    <w:p w:rsidR="00313EBF" w:rsidRPr="001C7D7D" w:rsidRDefault="00313EBF" w:rsidP="00313EBF">
      <w:pPr>
        <w:spacing w:before="0" w:after="0" w:line="320" w:lineRule="exact"/>
        <w:ind w:firstLine="0"/>
        <w:jc w:val="center"/>
        <w:rPr>
          <w:rFonts w:eastAsia="Times New Roman" w:cs="Times New Roman"/>
          <w:szCs w:val="28"/>
        </w:rPr>
      </w:pPr>
    </w:p>
    <w:p w:rsidR="00313EBF" w:rsidRPr="001C7D7D" w:rsidRDefault="00313EBF" w:rsidP="00313EBF">
      <w:pPr>
        <w:spacing w:before="0" w:after="0" w:line="320" w:lineRule="exact"/>
        <w:ind w:firstLine="0"/>
        <w:jc w:val="center"/>
        <w:rPr>
          <w:rFonts w:eastAsia="Times New Roman" w:cs="Times New Roman"/>
          <w:szCs w:val="28"/>
        </w:rPr>
      </w:pPr>
      <w:proofErr w:type="spellStart"/>
      <w:r w:rsidRPr="001C7D7D">
        <w:rPr>
          <w:rFonts w:eastAsia="Times New Roman" w:cs="Times New Roman"/>
          <w:szCs w:val="28"/>
        </w:rPr>
        <w:t>Kính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gửi</w:t>
      </w:r>
      <w:proofErr w:type="spellEnd"/>
      <w:r w:rsidRPr="001C7D7D">
        <w:rPr>
          <w:rFonts w:eastAsia="Times New Roman" w:cs="Times New Roman"/>
          <w:szCs w:val="28"/>
        </w:rPr>
        <w:t xml:space="preserve">: </w:t>
      </w:r>
      <w:proofErr w:type="spellStart"/>
      <w:r w:rsidRPr="001C7D7D">
        <w:rPr>
          <w:rFonts w:eastAsia="Times New Roman" w:cs="Times New Roman"/>
          <w:szCs w:val="28"/>
        </w:rPr>
        <w:t>Cục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Quản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lý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xuất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nhập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cảnh</w:t>
      </w:r>
      <w:proofErr w:type="spellEnd"/>
      <w:r w:rsidRPr="001C7D7D">
        <w:rPr>
          <w:rFonts w:eastAsia="Times New Roman" w:cs="Times New Roman"/>
          <w:szCs w:val="28"/>
        </w:rPr>
        <w:t xml:space="preserve"> - </w:t>
      </w:r>
      <w:proofErr w:type="spellStart"/>
      <w:r w:rsidRPr="001C7D7D">
        <w:rPr>
          <w:rFonts w:eastAsia="Times New Roman" w:cs="Times New Roman"/>
          <w:szCs w:val="28"/>
        </w:rPr>
        <w:t>Bộ</w:t>
      </w:r>
      <w:proofErr w:type="spellEnd"/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zCs w:val="28"/>
        </w:rPr>
        <w:t>Công</w:t>
      </w:r>
      <w:proofErr w:type="spellEnd"/>
      <w:r w:rsidRPr="001C7D7D">
        <w:rPr>
          <w:rFonts w:eastAsia="Times New Roman" w:cs="Times New Roman"/>
          <w:szCs w:val="28"/>
        </w:rPr>
        <w:t xml:space="preserve"> an</w:t>
      </w:r>
    </w:p>
    <w:p w:rsidR="00313EBF" w:rsidRPr="001C7D7D" w:rsidRDefault="00313EBF" w:rsidP="00313EBF">
      <w:pPr>
        <w:spacing w:before="60" w:after="60" w:line="320" w:lineRule="exact"/>
        <w:ind w:firstLine="0"/>
        <w:jc w:val="center"/>
        <w:rPr>
          <w:rFonts w:eastAsia="Times New Roman" w:cs="Times New Roman"/>
          <w:szCs w:val="28"/>
          <w:lang w:val="vi-VN"/>
        </w:rPr>
      </w:pPr>
    </w:p>
    <w:p w:rsidR="00313EBF" w:rsidRPr="001C7D7D" w:rsidRDefault="00313EBF" w:rsidP="00313EBF">
      <w:pPr>
        <w:keepNext/>
        <w:tabs>
          <w:tab w:val="left" w:pos="567"/>
        </w:tabs>
        <w:spacing w:after="0"/>
        <w:ind w:firstLine="720"/>
        <w:outlineLvl w:val="6"/>
        <w:rPr>
          <w:rFonts w:eastAsia="Times New Roman" w:cs="Times New Roman"/>
          <w:iCs/>
          <w:szCs w:val="28"/>
        </w:rPr>
      </w:pPr>
      <w:proofErr w:type="spellStart"/>
      <w:r w:rsidRPr="001C7D7D">
        <w:rPr>
          <w:rFonts w:eastAsia="Times New Roman" w:cs="Times New Roman"/>
          <w:iCs/>
          <w:szCs w:val="28"/>
        </w:rPr>
        <w:t>Tên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cơ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quan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, </w:t>
      </w:r>
      <w:proofErr w:type="spellStart"/>
      <w:r w:rsidRPr="001C7D7D">
        <w:rPr>
          <w:rFonts w:eastAsia="Times New Roman" w:cs="Times New Roman"/>
          <w:iCs/>
          <w:szCs w:val="28"/>
        </w:rPr>
        <w:t>tổ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chức</w:t>
      </w:r>
      <w:proofErr w:type="spellEnd"/>
      <w:r w:rsidR="005107C4">
        <w:rPr>
          <w:rFonts w:eastAsia="Times New Roman" w:cs="Times New Roman"/>
          <w:iCs/>
          <w:szCs w:val="28"/>
        </w:rPr>
        <w:t xml:space="preserve"> </w:t>
      </w:r>
      <w:r w:rsidR="00992319" w:rsidRPr="00992319">
        <w:rPr>
          <w:rFonts w:eastAsia="Times New Roman" w:cs="Times New Roman"/>
          <w:iCs/>
          <w:szCs w:val="28"/>
        </w:rPr>
        <w:t xml:space="preserve">CÔNG TY CỔ PHẦN </w:t>
      </w:r>
      <w:r w:rsidR="009D7C7C">
        <w:rPr>
          <w:rFonts w:eastAsia="Times New Roman" w:cs="Times New Roman"/>
          <w:iCs/>
          <w:szCs w:val="28"/>
        </w:rPr>
        <w:t>ABC</w:t>
      </w:r>
    </w:p>
    <w:p w:rsidR="00313EBF" w:rsidRPr="001C7D7D" w:rsidRDefault="00313EBF" w:rsidP="00313EBF">
      <w:pPr>
        <w:keepNext/>
        <w:tabs>
          <w:tab w:val="left" w:pos="567"/>
        </w:tabs>
        <w:spacing w:after="0"/>
        <w:ind w:firstLine="720"/>
        <w:outlineLvl w:val="6"/>
        <w:rPr>
          <w:rFonts w:eastAsia="Times New Roman" w:cs="Times New Roman"/>
          <w:iCs/>
          <w:szCs w:val="28"/>
        </w:rPr>
      </w:pPr>
      <w:proofErr w:type="spellStart"/>
      <w:r w:rsidRPr="001C7D7D">
        <w:rPr>
          <w:rFonts w:eastAsia="Times New Roman" w:cs="Times New Roman"/>
          <w:iCs/>
          <w:szCs w:val="28"/>
        </w:rPr>
        <w:t>Địa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chỉ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: </w:t>
      </w:r>
      <w:r w:rsidR="009D7C7C">
        <w:rPr>
          <w:sz w:val="24"/>
          <w:szCs w:val="24"/>
        </w:rPr>
        <w:t>………………</w:t>
      </w:r>
    </w:p>
    <w:p w:rsidR="00313EBF" w:rsidRPr="001C7D7D" w:rsidRDefault="00313EBF" w:rsidP="00313EBF">
      <w:pPr>
        <w:keepNext/>
        <w:tabs>
          <w:tab w:val="left" w:pos="567"/>
        </w:tabs>
        <w:spacing w:after="0"/>
        <w:ind w:firstLine="720"/>
        <w:outlineLvl w:val="6"/>
        <w:rPr>
          <w:rFonts w:eastAsia="Times New Roman" w:cs="Times New Roman"/>
          <w:iCs/>
          <w:szCs w:val="28"/>
        </w:rPr>
      </w:pPr>
      <w:proofErr w:type="spellStart"/>
      <w:r w:rsidRPr="001C7D7D">
        <w:rPr>
          <w:rFonts w:eastAsia="Times New Roman" w:cs="Times New Roman"/>
          <w:iCs/>
          <w:szCs w:val="28"/>
        </w:rPr>
        <w:t>Điện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zCs w:val="28"/>
        </w:rPr>
        <w:t>thoại</w:t>
      </w:r>
      <w:proofErr w:type="spellEnd"/>
      <w:r w:rsidRPr="001C7D7D">
        <w:rPr>
          <w:rFonts w:eastAsia="Times New Roman" w:cs="Times New Roman"/>
          <w:iCs/>
          <w:szCs w:val="28"/>
        </w:rPr>
        <w:t xml:space="preserve">: </w:t>
      </w:r>
      <w:r w:rsidR="009D7C7C" w:rsidRPr="009D7C7C">
        <w:rPr>
          <w:rFonts w:eastAsia="Times New Roman" w:cs="Times New Roman"/>
          <w:iCs/>
          <w:szCs w:val="28"/>
          <w:highlight w:val="yellow"/>
        </w:rPr>
        <w:t>0386189861</w:t>
      </w:r>
      <w:r w:rsidR="005107C4">
        <w:rPr>
          <w:rFonts w:eastAsia="Times New Roman" w:cs="Times New Roman"/>
          <w:iCs/>
          <w:szCs w:val="28"/>
        </w:rPr>
        <w:t xml:space="preserve">   </w:t>
      </w:r>
      <w:r w:rsidRPr="001C7D7D">
        <w:rPr>
          <w:rFonts w:eastAsia="Times New Roman" w:cs="Times New Roman"/>
          <w:iCs/>
          <w:szCs w:val="28"/>
        </w:rPr>
        <w:t>E-mail:</w:t>
      </w:r>
      <w:r w:rsidR="005107C4">
        <w:rPr>
          <w:rFonts w:eastAsia="Times New Roman" w:cs="Times New Roman"/>
          <w:iCs/>
          <w:szCs w:val="28"/>
        </w:rPr>
        <w:t xml:space="preserve"> </w:t>
      </w:r>
      <w:r w:rsidR="005107C4" w:rsidRPr="007C5E97">
        <w:rPr>
          <w:rFonts w:eastAsia="Times New Roman" w:cs="Times New Roman"/>
          <w:iCs/>
          <w:szCs w:val="28"/>
          <w:highlight w:val="yellow"/>
        </w:rPr>
        <w:t>xincapvisavn@gmail.com</w:t>
      </w:r>
      <w:bookmarkStart w:id="0" w:name="_GoBack"/>
      <w:bookmarkEnd w:id="0"/>
    </w:p>
    <w:p w:rsidR="00313EBF" w:rsidRPr="005107C4" w:rsidRDefault="00313EBF" w:rsidP="005107C4">
      <w:pPr>
        <w:keepNext/>
        <w:spacing w:after="0"/>
        <w:ind w:firstLine="720"/>
        <w:outlineLvl w:val="6"/>
        <w:rPr>
          <w:rFonts w:eastAsia="Times New Roman" w:cs="Times New Roman"/>
          <w:iCs/>
          <w:spacing w:val="-2"/>
          <w:szCs w:val="28"/>
        </w:rPr>
      </w:pP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Đề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nghị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được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cấp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tài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khoản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điện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tử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để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mời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và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bảo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lãnh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người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nước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ngoài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nhập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cảnh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vào</w:t>
      </w:r>
      <w:proofErr w:type="spellEnd"/>
      <w:r w:rsidR="005107C4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Việt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Nam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làm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="00E8788C" w:rsidRPr="00E8788C">
        <w:rPr>
          <w:rFonts w:eastAsia="Times New Roman" w:cs="Times New Roman"/>
          <w:iCs/>
          <w:spacing w:val="-2"/>
          <w:szCs w:val="28"/>
        </w:rPr>
        <w:t>việc</w:t>
      </w:r>
      <w:proofErr w:type="spellEnd"/>
      <w:r w:rsidR="00E8788C" w:rsidRPr="00E8788C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và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cam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kết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chấp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hành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đúng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các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quy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định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iCs/>
          <w:spacing w:val="-2"/>
          <w:szCs w:val="28"/>
        </w:rPr>
        <w:t>của</w:t>
      </w:r>
      <w:proofErr w:type="spellEnd"/>
      <w:r w:rsidRPr="001C7D7D">
        <w:rPr>
          <w:rFonts w:eastAsia="Times New Roman" w:cs="Times New Roman"/>
          <w:iCs/>
          <w:spacing w:val="-2"/>
          <w:szCs w:val="28"/>
        </w:rPr>
        <w:t xml:space="preserve"> </w:t>
      </w:r>
      <w:r w:rsidRPr="001C7D7D">
        <w:rPr>
          <w:rFonts w:eastAsia="Times New Roman" w:cs="Times New Roman"/>
          <w:szCs w:val="28"/>
          <w:lang w:val="vi-VN"/>
        </w:rPr>
        <w:t>Luật</w:t>
      </w:r>
      <w:r w:rsidRPr="001C7D7D">
        <w:rPr>
          <w:rFonts w:eastAsia="Times New Roman" w:cs="Times New Roman"/>
          <w:szCs w:val="28"/>
        </w:rPr>
        <w:t xml:space="preserve"> </w:t>
      </w:r>
      <w:r w:rsidRPr="001C7D7D">
        <w:rPr>
          <w:rFonts w:eastAsia="Times New Roman" w:cs="Times New Roman"/>
          <w:szCs w:val="28"/>
          <w:lang w:val="vi-VN"/>
        </w:rPr>
        <w:t>sửa đổi, bổ sung một số điều của Luật Nhập cảnh, xuất cảnh, quá cảnh, cư trú của người nước ngoài tại Việt Nam</w:t>
      </w:r>
      <w:r w:rsidRPr="001C7D7D">
        <w:rPr>
          <w:rFonts w:eastAsia="Times New Roman" w:cs="Times New Roman"/>
          <w:szCs w:val="28"/>
        </w:rPr>
        <w:t xml:space="preserve"> </w:t>
      </w:r>
      <w:proofErr w:type="spellStart"/>
      <w:r w:rsidRPr="001C7D7D">
        <w:rPr>
          <w:rFonts w:eastAsia="Times New Roman" w:cs="Times New Roman"/>
          <w:spacing w:val="-6"/>
          <w:szCs w:val="28"/>
        </w:rPr>
        <w:t>ngày</w:t>
      </w:r>
      <w:proofErr w:type="spellEnd"/>
      <w:r w:rsidRPr="001C7D7D">
        <w:rPr>
          <w:rFonts w:eastAsia="Times New Roman" w:cs="Times New Roman"/>
          <w:spacing w:val="-6"/>
          <w:szCs w:val="28"/>
        </w:rPr>
        <w:t xml:space="preserve"> 25 </w:t>
      </w:r>
      <w:proofErr w:type="spellStart"/>
      <w:r w:rsidRPr="001C7D7D">
        <w:rPr>
          <w:rFonts w:eastAsia="Times New Roman" w:cs="Times New Roman"/>
          <w:spacing w:val="-6"/>
          <w:szCs w:val="28"/>
        </w:rPr>
        <w:t>tháng</w:t>
      </w:r>
      <w:proofErr w:type="spellEnd"/>
      <w:r w:rsidRPr="001C7D7D">
        <w:rPr>
          <w:rFonts w:eastAsia="Times New Roman" w:cs="Times New Roman"/>
          <w:spacing w:val="-6"/>
          <w:szCs w:val="28"/>
        </w:rPr>
        <w:t xml:space="preserve"> 11 </w:t>
      </w:r>
      <w:proofErr w:type="spellStart"/>
      <w:r w:rsidRPr="001C7D7D">
        <w:rPr>
          <w:rFonts w:eastAsia="Times New Roman" w:cs="Times New Roman"/>
          <w:spacing w:val="-6"/>
          <w:szCs w:val="28"/>
        </w:rPr>
        <w:t>năm</w:t>
      </w:r>
      <w:proofErr w:type="spellEnd"/>
      <w:r w:rsidRPr="001C7D7D">
        <w:rPr>
          <w:rFonts w:eastAsia="Times New Roman" w:cs="Times New Roman"/>
          <w:spacing w:val="-6"/>
          <w:szCs w:val="28"/>
        </w:rPr>
        <w:t xml:space="preserve"> 2019</w:t>
      </w:r>
      <w:r w:rsidRPr="001C7D7D">
        <w:rPr>
          <w:rFonts w:eastAsia="Times New Roman" w:cs="Times New Roman"/>
          <w:i/>
          <w:iCs/>
          <w:spacing w:val="-2"/>
          <w:szCs w:val="28"/>
        </w:rPr>
        <w:t>./.</w:t>
      </w:r>
    </w:p>
    <w:p w:rsidR="00313EBF" w:rsidRPr="001C7D7D" w:rsidRDefault="00313EBF" w:rsidP="00313EBF">
      <w:pPr>
        <w:spacing w:after="0"/>
        <w:ind w:firstLine="720"/>
        <w:contextualSpacing/>
        <w:rPr>
          <w:rFonts w:eastAsia="Times New Roman" w:cs="Times New Roman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847"/>
      </w:tblGrid>
      <w:tr w:rsidR="00313EBF" w:rsidRPr="001C7D7D" w:rsidTr="00267BA8">
        <w:tc>
          <w:tcPr>
            <w:tcW w:w="4261" w:type="dxa"/>
          </w:tcPr>
          <w:p w:rsidR="00313EBF" w:rsidRPr="001C7D7D" w:rsidRDefault="00313EBF" w:rsidP="00100932">
            <w:pPr>
              <w:spacing w:before="0" w:after="0"/>
              <w:ind w:firstLine="0"/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1C7D7D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:</w:t>
            </w:r>
            <w:proofErr w:type="gramEnd"/>
          </w:p>
          <w:p w:rsidR="00313EBF" w:rsidRPr="001C7D7D" w:rsidRDefault="00313EBF" w:rsidP="00100932">
            <w:pPr>
              <w:spacing w:before="0" w:after="0"/>
              <w:ind w:firstLine="0"/>
              <w:rPr>
                <w:rFonts w:eastAsia="Times New Roman" w:cs="Times New Roman"/>
                <w:sz w:val="22"/>
                <w:lang w:val="fr-FR"/>
              </w:rPr>
            </w:pPr>
            <w:r w:rsidRPr="001C7D7D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1C7D7D">
              <w:rPr>
                <w:rFonts w:eastAsia="Times New Roman" w:cs="Times New Roman"/>
                <w:sz w:val="22"/>
                <w:lang w:val="fr-FR"/>
              </w:rPr>
              <w:t>Như</w:t>
            </w:r>
            <w:proofErr w:type="spellEnd"/>
            <w:r w:rsidRPr="001C7D7D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proofErr w:type="gramStart"/>
            <w:r w:rsidRPr="001C7D7D">
              <w:rPr>
                <w:rFonts w:eastAsia="Times New Roman" w:cs="Times New Roman"/>
                <w:sz w:val="22"/>
                <w:lang w:val="fr-FR"/>
              </w:rPr>
              <w:t>trên</w:t>
            </w:r>
            <w:proofErr w:type="spellEnd"/>
            <w:r w:rsidRPr="001C7D7D">
              <w:rPr>
                <w:rFonts w:eastAsia="Times New Roman" w:cs="Times New Roman"/>
                <w:sz w:val="22"/>
                <w:lang w:val="fr-FR"/>
              </w:rPr>
              <w:t>;</w:t>
            </w:r>
            <w:proofErr w:type="gramEnd"/>
          </w:p>
          <w:p w:rsidR="00313EBF" w:rsidRPr="001C7D7D" w:rsidRDefault="00313EBF" w:rsidP="00100932">
            <w:pPr>
              <w:spacing w:before="0" w:after="0"/>
              <w:ind w:firstLine="0"/>
              <w:rPr>
                <w:rFonts w:eastAsia="Times New Roman" w:cs="Times New Roman"/>
                <w:b/>
                <w:sz w:val="22"/>
              </w:rPr>
            </w:pPr>
            <w:r w:rsidRPr="001C7D7D"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proofErr w:type="gramStart"/>
            <w:r w:rsidRPr="001C7D7D">
              <w:rPr>
                <w:rFonts w:eastAsia="Times New Roman" w:cs="Times New Roman"/>
                <w:sz w:val="22"/>
              </w:rPr>
              <w:t>Lưu</w:t>
            </w:r>
            <w:proofErr w:type="spellEnd"/>
            <w:r w:rsidRPr="001C7D7D">
              <w:rPr>
                <w:rFonts w:eastAsia="Times New Roman" w:cs="Times New Roman"/>
                <w:sz w:val="22"/>
              </w:rPr>
              <w:t>:...</w:t>
            </w:r>
            <w:proofErr w:type="gramEnd"/>
            <w:r w:rsidRPr="001C7D7D">
              <w:rPr>
                <w:rFonts w:eastAsia="Times New Roman" w:cs="Times New Roman"/>
                <w:sz w:val="22"/>
              </w:rPr>
              <w:t xml:space="preserve"> </w:t>
            </w:r>
            <w:r w:rsidRPr="001C7D7D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47" w:type="dxa"/>
          </w:tcPr>
          <w:p w:rsidR="00313EBF" w:rsidRPr="001C7D7D" w:rsidRDefault="00313EBF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1C7D7D">
              <w:rPr>
                <w:rFonts w:eastAsia="Times New Roman" w:cs="Times New Roman"/>
                <w:b/>
                <w:szCs w:val="28"/>
              </w:rPr>
              <w:t>ĐẠI DIỆN CƠ QUAN, TỔ CHỨC</w:t>
            </w:r>
          </w:p>
          <w:p w:rsidR="00313EBF" w:rsidRPr="001C7D7D" w:rsidRDefault="00313EBF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1C7D7D">
              <w:rPr>
                <w:rFonts w:eastAsia="Times New Roman" w:cs="Times New Roman"/>
                <w:i/>
                <w:szCs w:val="28"/>
              </w:rPr>
              <w:t>(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Ký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ghi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rõ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họ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tên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chức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vụ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đóng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C7D7D">
              <w:rPr>
                <w:rFonts w:eastAsia="Times New Roman" w:cs="Times New Roman"/>
                <w:i/>
                <w:szCs w:val="28"/>
              </w:rPr>
              <w:t>dấu</w:t>
            </w:r>
            <w:proofErr w:type="spellEnd"/>
            <w:r w:rsidRPr="001C7D7D">
              <w:rPr>
                <w:rFonts w:eastAsia="Times New Roman" w:cs="Times New Roman"/>
                <w:i/>
                <w:szCs w:val="28"/>
              </w:rPr>
              <w:t>)</w:t>
            </w:r>
          </w:p>
          <w:p w:rsidR="00313EBF" w:rsidRDefault="00313EBF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Default="00267BA8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67BA8" w:rsidRPr="00383BAD" w:rsidRDefault="009D7C7C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9D7C7C">
              <w:rPr>
                <w:rFonts w:eastAsia="Times New Roman" w:cs="Times New Roman"/>
                <w:b/>
                <w:szCs w:val="28"/>
              </w:rPr>
              <w:t>………………</w:t>
            </w:r>
          </w:p>
          <w:p w:rsidR="00267BA8" w:rsidRPr="00992319" w:rsidRDefault="00992319" w:rsidP="00267BA8">
            <w:pPr>
              <w:spacing w:before="0"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Giám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</w:p>
          <w:p w:rsidR="00267BA8" w:rsidRPr="001C7D7D" w:rsidRDefault="00267BA8" w:rsidP="0010093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:rsidR="00313EBF" w:rsidRPr="001C7D7D" w:rsidRDefault="00313EBF" w:rsidP="00E8788C">
      <w:pPr>
        <w:spacing w:before="0" w:after="0"/>
        <w:jc w:val="left"/>
        <w:rPr>
          <w:rFonts w:eastAsia="Times New Roman" w:cs="Times New Roman"/>
          <w:i/>
          <w:sz w:val="24"/>
          <w:szCs w:val="24"/>
        </w:rPr>
      </w:pPr>
    </w:p>
    <w:sectPr w:rsidR="00313EBF" w:rsidRPr="001C7D7D" w:rsidSect="00313EBF">
      <w:headerReference w:type="default" r:id="rId7"/>
      <w:pgSz w:w="11907" w:h="16840" w:code="9"/>
      <w:pgMar w:top="1134" w:right="1134" w:bottom="1134" w:left="1701" w:header="720" w:footer="720" w:gutter="0"/>
      <w:pgNumType w:start="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D1" w:rsidRDefault="007718D1" w:rsidP="00313EBF">
      <w:pPr>
        <w:spacing w:before="0" w:after="0"/>
      </w:pPr>
      <w:r>
        <w:separator/>
      </w:r>
    </w:p>
  </w:endnote>
  <w:endnote w:type="continuationSeparator" w:id="0">
    <w:p w:rsidR="007718D1" w:rsidRDefault="007718D1" w:rsidP="00313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D1" w:rsidRDefault="007718D1" w:rsidP="00313EBF">
      <w:pPr>
        <w:spacing w:before="0" w:after="0"/>
      </w:pPr>
      <w:r>
        <w:separator/>
      </w:r>
    </w:p>
  </w:footnote>
  <w:footnote w:type="continuationSeparator" w:id="0">
    <w:p w:rsidR="007718D1" w:rsidRDefault="007718D1" w:rsidP="00313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BF" w:rsidRDefault="00313EBF">
    <w:pPr>
      <w:pStyle w:val="Header"/>
      <w:jc w:val="center"/>
    </w:pPr>
  </w:p>
  <w:p w:rsidR="00313EBF" w:rsidRDefault="0031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112AB"/>
    <w:multiLevelType w:val="hybridMultilevel"/>
    <w:tmpl w:val="CF1A8F78"/>
    <w:lvl w:ilvl="0" w:tplc="74041C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BF"/>
    <w:rsid w:val="00033FD2"/>
    <w:rsid w:val="00192D22"/>
    <w:rsid w:val="001B76EC"/>
    <w:rsid w:val="00267BA8"/>
    <w:rsid w:val="00313EBF"/>
    <w:rsid w:val="003742D7"/>
    <w:rsid w:val="00383BAD"/>
    <w:rsid w:val="004457DF"/>
    <w:rsid w:val="004B0018"/>
    <w:rsid w:val="00502718"/>
    <w:rsid w:val="005107C4"/>
    <w:rsid w:val="00633B78"/>
    <w:rsid w:val="00751376"/>
    <w:rsid w:val="007718D1"/>
    <w:rsid w:val="007C5E97"/>
    <w:rsid w:val="00813D60"/>
    <w:rsid w:val="00877655"/>
    <w:rsid w:val="008D0617"/>
    <w:rsid w:val="008E0B8C"/>
    <w:rsid w:val="00992319"/>
    <w:rsid w:val="009D7C7C"/>
    <w:rsid w:val="00A214BE"/>
    <w:rsid w:val="00A70552"/>
    <w:rsid w:val="00C60E32"/>
    <w:rsid w:val="00E13A31"/>
    <w:rsid w:val="00E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71C7"/>
  <w15:docId w15:val="{17489396-15AD-4578-8AF0-A9C2046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EB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13EBF"/>
  </w:style>
  <w:style w:type="paragraph" w:styleId="Footer">
    <w:name w:val="footer"/>
    <w:basedOn w:val="Normal"/>
    <w:link w:val="FooterChar"/>
    <w:uiPriority w:val="99"/>
    <w:unhideWhenUsed/>
    <w:rsid w:val="00313EB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1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2020-11-24T04:04:00Z</dcterms:created>
  <dcterms:modified xsi:type="dcterms:W3CDTF">2023-09-07T08:29:00Z</dcterms:modified>
</cp:coreProperties>
</file>